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0170" w14:textId="77777777" w:rsidR="00CB1A65" w:rsidRDefault="00C72DC7" w:rsidP="00071F8B">
      <w:pPr>
        <w:pStyle w:val="Title"/>
        <w:jc w:val="center"/>
        <w:rPr>
          <w:sz w:val="52"/>
          <w:szCs w:val="52"/>
        </w:rPr>
      </w:pPr>
      <w:r w:rsidRPr="00236B63">
        <w:rPr>
          <w:sz w:val="52"/>
          <w:szCs w:val="52"/>
        </w:rPr>
        <w:t>Checklist for Safe Use of Biological Safety Cabinets</w:t>
      </w:r>
    </w:p>
    <w:p w14:paraId="7FDCB27C" w14:textId="50B82912" w:rsidR="00071F8B" w:rsidRPr="00071F8B" w:rsidRDefault="00071F8B" w:rsidP="00071F8B">
      <w:pPr>
        <w:pStyle w:val="Subtitle"/>
        <w:jc w:val="center"/>
        <w:rPr>
          <w:sz w:val="26"/>
          <w:szCs w:val="26"/>
        </w:rPr>
      </w:pPr>
      <w:r w:rsidRPr="00071F8B">
        <w:rPr>
          <w:noProof/>
          <w:sz w:val="26"/>
          <w:szCs w:val="26"/>
        </w:rPr>
        <w:t>Office of Research Compliance, Integrity and Safety</w:t>
      </w:r>
    </w:p>
    <w:p w14:paraId="5658FC8B" w14:textId="77777777" w:rsidR="00071F8B" w:rsidRDefault="00071F8B" w:rsidP="00C72DC7"/>
    <w:p w14:paraId="78D508D1" w14:textId="0CCDEF17" w:rsidR="00C72DC7" w:rsidRDefault="0055768C" w:rsidP="00C72DC7">
      <w:r w:rsidRPr="0055768C">
        <w:t>This checklist is a template you can edit and modify as necessary to incorporate your laboratory-specific standard operating procedures (SOP</w:t>
      </w:r>
      <w:r w:rsidR="00071F8B">
        <w:t>s</w:t>
      </w:r>
      <w:r w:rsidRPr="0055768C">
        <w:t xml:space="preserve">). Use this checklist as a daily reminder of the activities/tasks needed for safely working in </w:t>
      </w:r>
      <w:r w:rsidR="00071F8B" w:rsidRPr="0055768C">
        <w:t>a biological s</w:t>
      </w:r>
      <w:r w:rsidR="00071F8B">
        <w:t>a</w:t>
      </w:r>
      <w:r w:rsidR="00071F8B" w:rsidRPr="0055768C">
        <w:t xml:space="preserve">fety cabinet </w:t>
      </w:r>
      <w:r w:rsidRPr="0055768C">
        <w:t>(BSC), as a training tool, or for</w:t>
      </w:r>
      <w:r w:rsidR="00FE1672">
        <w:t xml:space="preserve"> </w:t>
      </w:r>
      <w:r w:rsidRPr="0055768C">
        <w:t xml:space="preserve">operational protocols. </w:t>
      </w:r>
    </w:p>
    <w:p w14:paraId="1FC01FAE" w14:textId="77777777" w:rsidR="00C72DC7" w:rsidRPr="00071F8B" w:rsidRDefault="00C72DC7" w:rsidP="00236B63">
      <w:pPr>
        <w:pStyle w:val="Heading1"/>
      </w:pPr>
      <w:r w:rsidRPr="00071F8B">
        <w:t>Biological Safety Cabinet (BSC) Checklist</w:t>
      </w:r>
    </w:p>
    <w:p w14:paraId="288C2377" w14:textId="39814135" w:rsidR="00C72DC7" w:rsidRDefault="00C72DC7" w:rsidP="00236B63">
      <w:pPr>
        <w:pStyle w:val="Heading2"/>
      </w:pPr>
      <w:r w:rsidRPr="00C72DC7">
        <w:t>Preparing for Work in a BSC</w:t>
      </w:r>
    </w:p>
    <w:p w14:paraId="23394A20" w14:textId="055D3614" w:rsidR="00C72DC7" w:rsidRPr="0099007F" w:rsidRDefault="00C72DC7" w:rsidP="00C72DC7">
      <w:pPr>
        <w:pStyle w:val="NoSpacing"/>
        <w:numPr>
          <w:ilvl w:val="0"/>
          <w:numId w:val="2"/>
        </w:numPr>
      </w:pPr>
      <w:r w:rsidRPr="0099007F">
        <w:t xml:space="preserve">Put on PPE according to your laboratory </w:t>
      </w:r>
      <w:r w:rsidR="00071F8B">
        <w:t>SOP</w:t>
      </w:r>
      <w:r w:rsidRPr="0099007F">
        <w:t xml:space="preserve"> </w:t>
      </w:r>
    </w:p>
    <w:p w14:paraId="67DD6273" w14:textId="38D21B6B" w:rsidR="00C72DC7" w:rsidRPr="0099007F" w:rsidRDefault="00C72DC7" w:rsidP="00C72DC7">
      <w:pPr>
        <w:pStyle w:val="NoSpacing"/>
        <w:numPr>
          <w:ilvl w:val="0"/>
          <w:numId w:val="2"/>
        </w:numPr>
      </w:pPr>
      <w:r w:rsidRPr="0099007F">
        <w:t xml:space="preserve">Turn UV light </w:t>
      </w:r>
      <w:r w:rsidR="00236B63">
        <w:rPr>
          <w:b/>
          <w:bCs/>
        </w:rPr>
        <w:t>off</w:t>
      </w:r>
      <w:r w:rsidRPr="0099007F">
        <w:t xml:space="preserve"> (if used). </w:t>
      </w:r>
    </w:p>
    <w:p w14:paraId="3316B1CA" w14:textId="6BF8033B" w:rsidR="00C72DC7" w:rsidRPr="0099007F" w:rsidRDefault="00C72DC7" w:rsidP="00C72DC7">
      <w:pPr>
        <w:pStyle w:val="NoSpacing"/>
        <w:numPr>
          <w:ilvl w:val="0"/>
          <w:numId w:val="2"/>
        </w:numPr>
      </w:pPr>
      <w:r w:rsidRPr="0099007F">
        <w:t xml:space="preserve">Turn fluorescent light </w:t>
      </w:r>
      <w:r w:rsidR="00236B63">
        <w:rPr>
          <w:b/>
          <w:bCs/>
        </w:rPr>
        <w:t>on</w:t>
      </w:r>
      <w:r w:rsidRPr="0099007F">
        <w:t xml:space="preserve">. </w:t>
      </w:r>
    </w:p>
    <w:p w14:paraId="08AF6E53" w14:textId="561587D8" w:rsidR="00C72DC7" w:rsidRPr="0099007F" w:rsidRDefault="00C72DC7" w:rsidP="00C72DC7">
      <w:pPr>
        <w:pStyle w:val="NoSpacing"/>
        <w:numPr>
          <w:ilvl w:val="0"/>
          <w:numId w:val="2"/>
        </w:numPr>
      </w:pPr>
      <w:r w:rsidRPr="0099007F">
        <w:t xml:space="preserve">Turn the </w:t>
      </w:r>
      <w:r w:rsidR="007A0037">
        <w:t xml:space="preserve">blower motor </w:t>
      </w:r>
      <w:r w:rsidR="00236B63">
        <w:rPr>
          <w:b/>
          <w:bCs/>
        </w:rPr>
        <w:t>on</w:t>
      </w:r>
      <w:r w:rsidRPr="0099007F">
        <w:t xml:space="preserve">, allow it to run for 4 minutes (or Manufacturer’s recommended time) to purge the </w:t>
      </w:r>
      <w:r w:rsidR="003E1B56">
        <w:t xml:space="preserve">BSC </w:t>
      </w:r>
      <w:r w:rsidRPr="0099007F">
        <w:t xml:space="preserve">of particulates. Some cabinets may alarm until purge is complete. </w:t>
      </w:r>
    </w:p>
    <w:p w14:paraId="4D2814C2" w14:textId="53BF7357" w:rsidR="00C72DC7" w:rsidRPr="0099007F" w:rsidRDefault="00C72DC7" w:rsidP="00C72DC7">
      <w:pPr>
        <w:pStyle w:val="NoSpacing"/>
        <w:numPr>
          <w:ilvl w:val="0"/>
          <w:numId w:val="2"/>
        </w:numPr>
      </w:pPr>
      <w:r w:rsidRPr="0099007F">
        <w:t xml:space="preserve">Verify proper sash height and that sash alarm is </w:t>
      </w:r>
      <w:r w:rsidR="00236B63">
        <w:rPr>
          <w:b/>
          <w:bCs/>
        </w:rPr>
        <w:t>on</w:t>
      </w:r>
      <w:r w:rsidRPr="0099007F">
        <w:t xml:space="preserve">. </w:t>
      </w:r>
    </w:p>
    <w:p w14:paraId="15B12F92" w14:textId="77777777" w:rsidR="00C72DC7" w:rsidRPr="0099007F" w:rsidRDefault="00C72DC7" w:rsidP="00C72DC7">
      <w:pPr>
        <w:pStyle w:val="NoSpacing"/>
        <w:numPr>
          <w:ilvl w:val="0"/>
          <w:numId w:val="2"/>
        </w:numPr>
      </w:pPr>
      <w:r w:rsidRPr="0099007F">
        <w:t xml:space="preserve">Verify drain valve underneath the cabinet is closed (valve handle is perpendicular to valve body). </w:t>
      </w:r>
    </w:p>
    <w:p w14:paraId="497AA664" w14:textId="77777777" w:rsidR="00C72DC7" w:rsidRPr="0099007F" w:rsidRDefault="00C72DC7" w:rsidP="00C72DC7">
      <w:pPr>
        <w:pStyle w:val="NoSpacing"/>
        <w:numPr>
          <w:ilvl w:val="0"/>
          <w:numId w:val="2"/>
        </w:numPr>
      </w:pPr>
      <w:r w:rsidRPr="0099007F">
        <w:t xml:space="preserve">Check cabinet’s certification sticker expiration date is within 1 year. </w:t>
      </w:r>
    </w:p>
    <w:p w14:paraId="014E2692" w14:textId="77777777" w:rsidR="00C72DC7" w:rsidRPr="0099007F" w:rsidRDefault="00C72DC7" w:rsidP="00C72DC7">
      <w:pPr>
        <w:pStyle w:val="NoSpacing"/>
        <w:numPr>
          <w:ilvl w:val="0"/>
          <w:numId w:val="2"/>
        </w:numPr>
      </w:pPr>
      <w:r w:rsidRPr="0099007F">
        <w:t xml:space="preserve">Record the pressure differential gauge reading (if present), compare it against the calibration set point. </w:t>
      </w:r>
    </w:p>
    <w:p w14:paraId="2E2A5328" w14:textId="000586BC" w:rsidR="00C72DC7" w:rsidRPr="0099007F" w:rsidRDefault="00C72DC7" w:rsidP="00C72DC7">
      <w:pPr>
        <w:pStyle w:val="NoSpacing"/>
        <w:numPr>
          <w:ilvl w:val="0"/>
          <w:numId w:val="2"/>
        </w:numPr>
      </w:pPr>
      <w:r w:rsidRPr="0099007F">
        <w:t xml:space="preserve">Verify inward airflow according to your laboratory </w:t>
      </w:r>
      <w:r w:rsidR="00071F8B">
        <w:t>SOP</w:t>
      </w:r>
      <w:r w:rsidRPr="0099007F">
        <w:t xml:space="preserve"> (e.g., tissue test). </w:t>
      </w:r>
    </w:p>
    <w:p w14:paraId="28C4EE24" w14:textId="77777777" w:rsidR="00C72DC7" w:rsidRPr="0099007F" w:rsidRDefault="00C72DC7" w:rsidP="00C72DC7">
      <w:pPr>
        <w:pStyle w:val="NoSpacing"/>
        <w:numPr>
          <w:ilvl w:val="0"/>
          <w:numId w:val="2"/>
        </w:numPr>
      </w:pPr>
      <w:r w:rsidRPr="0099007F">
        <w:t xml:space="preserve">Schedule uninterrupted work time, if possible. </w:t>
      </w:r>
    </w:p>
    <w:p w14:paraId="25F09A6F" w14:textId="1979381A" w:rsidR="00C72DC7" w:rsidRPr="0099007F" w:rsidRDefault="00C72DC7" w:rsidP="00C72DC7">
      <w:pPr>
        <w:pStyle w:val="NoSpacing"/>
        <w:numPr>
          <w:ilvl w:val="0"/>
          <w:numId w:val="2"/>
        </w:numPr>
      </w:pPr>
      <w:r w:rsidRPr="0099007F">
        <w:t xml:space="preserve">Decontaminate all surfaces of the cabinet, according to your laboratory </w:t>
      </w:r>
      <w:r w:rsidR="00071F8B">
        <w:t>SOP</w:t>
      </w:r>
      <w:r w:rsidRPr="0099007F">
        <w:t xml:space="preserve"> </w:t>
      </w:r>
    </w:p>
    <w:p w14:paraId="1A614AC3" w14:textId="77777777" w:rsidR="00C72DC7" w:rsidRPr="0099007F" w:rsidRDefault="00C72DC7" w:rsidP="00C72DC7">
      <w:pPr>
        <w:pStyle w:val="NoSpacing"/>
        <w:numPr>
          <w:ilvl w:val="0"/>
          <w:numId w:val="2"/>
        </w:numPr>
      </w:pPr>
      <w:r w:rsidRPr="0099007F">
        <w:t xml:space="preserve">Collect all materials needed for the work. </w:t>
      </w:r>
    </w:p>
    <w:p w14:paraId="217DE00A" w14:textId="77777777" w:rsidR="00C72DC7" w:rsidRDefault="00C72DC7" w:rsidP="00C72DC7"/>
    <w:p w14:paraId="75089C82" w14:textId="2EAF57E9" w:rsidR="00C72DC7" w:rsidRPr="00C72DC7" w:rsidRDefault="00C72DC7" w:rsidP="00236B63">
      <w:pPr>
        <w:pStyle w:val="Heading2"/>
      </w:pPr>
      <w:r w:rsidRPr="00C72DC7">
        <w:t>Safe Use of a BSC</w:t>
      </w:r>
    </w:p>
    <w:p w14:paraId="66692A9C" w14:textId="2E495407" w:rsidR="00C72DC7" w:rsidRPr="0099007F" w:rsidRDefault="00C72DC7" w:rsidP="00C72DC7">
      <w:pPr>
        <w:pStyle w:val="NoSpacing"/>
        <w:numPr>
          <w:ilvl w:val="0"/>
          <w:numId w:val="4"/>
        </w:numPr>
      </w:pPr>
      <w:r w:rsidRPr="0099007F">
        <w:t xml:space="preserve">Place absorbent plastic-backed material to protect the work surface, if required by your lab </w:t>
      </w:r>
      <w:r w:rsidR="00071F8B">
        <w:t>SOP</w:t>
      </w:r>
      <w:r w:rsidRPr="0099007F">
        <w:t xml:space="preserve"> </w:t>
      </w:r>
    </w:p>
    <w:p w14:paraId="6B94A32C" w14:textId="0AA2D7BA" w:rsidR="00C72DC7" w:rsidRPr="0099007F" w:rsidRDefault="00C72DC7" w:rsidP="00C72DC7">
      <w:pPr>
        <w:pStyle w:val="NoSpacing"/>
        <w:numPr>
          <w:ilvl w:val="0"/>
          <w:numId w:val="4"/>
        </w:numPr>
      </w:pPr>
      <w:r w:rsidRPr="0099007F">
        <w:t xml:space="preserve">Wipe the external surfaces of any equipment or supplies that you will need to place in the </w:t>
      </w:r>
      <w:r w:rsidR="003E1B56">
        <w:t xml:space="preserve">BSC </w:t>
      </w:r>
    </w:p>
    <w:p w14:paraId="4044BC88" w14:textId="77777777" w:rsidR="00C72DC7" w:rsidRPr="0099007F" w:rsidRDefault="00C72DC7" w:rsidP="00C72DC7">
      <w:pPr>
        <w:pStyle w:val="NoSpacing"/>
        <w:numPr>
          <w:ilvl w:val="0"/>
          <w:numId w:val="4"/>
        </w:numPr>
      </w:pPr>
      <w:r w:rsidRPr="0099007F">
        <w:t xml:space="preserve">Place materials as far back in the cabinet as practical without blocking front and rear grilles. </w:t>
      </w:r>
    </w:p>
    <w:p w14:paraId="28017677" w14:textId="7CBA96EE" w:rsidR="00C72DC7" w:rsidRPr="0099007F" w:rsidRDefault="00C72DC7" w:rsidP="00C72DC7">
      <w:pPr>
        <w:pStyle w:val="NoSpacing"/>
        <w:numPr>
          <w:ilvl w:val="0"/>
          <w:numId w:val="4"/>
        </w:numPr>
      </w:pPr>
      <w:r w:rsidRPr="0099007F">
        <w:t xml:space="preserve">Separate clean/sterile items from dirty/potential contaminated items inside the </w:t>
      </w:r>
      <w:r w:rsidR="003E1B56">
        <w:t xml:space="preserve">BSC </w:t>
      </w:r>
    </w:p>
    <w:p w14:paraId="5B2A6A87" w14:textId="77777777" w:rsidR="00C72DC7" w:rsidRPr="0099007F" w:rsidRDefault="00C72DC7" w:rsidP="00C72DC7">
      <w:pPr>
        <w:pStyle w:val="NoSpacing"/>
        <w:numPr>
          <w:ilvl w:val="0"/>
          <w:numId w:val="4"/>
        </w:numPr>
      </w:pPr>
      <w:r w:rsidRPr="0099007F">
        <w:t xml:space="preserve">Work from clean to dirty to minimize cross-contamination. </w:t>
      </w:r>
    </w:p>
    <w:p w14:paraId="054598D6" w14:textId="16FBC8ED" w:rsidR="00C72DC7" w:rsidRPr="0099007F" w:rsidRDefault="00C72DC7" w:rsidP="00C72DC7">
      <w:pPr>
        <w:pStyle w:val="NoSpacing"/>
        <w:numPr>
          <w:ilvl w:val="1"/>
          <w:numId w:val="4"/>
        </w:numPr>
      </w:pPr>
      <w:r w:rsidRPr="0099007F">
        <w:t>One person at a time should work in a cabinet. If two people need to work in a B</w:t>
      </w:r>
      <w:r w:rsidR="00236B63">
        <w:t>.</w:t>
      </w:r>
      <w:r w:rsidRPr="0099007F">
        <w:t>S</w:t>
      </w:r>
      <w:r w:rsidR="00236B63">
        <w:t>.</w:t>
      </w:r>
      <w:r w:rsidRPr="0099007F">
        <w:t>C, use a 6’ cabinet and document the protocol-driven need in a risk assessment completed by the Lab Supervisor prior to starting work.</w:t>
      </w:r>
    </w:p>
    <w:p w14:paraId="5A04EA69" w14:textId="4D427F9B" w:rsidR="00C72DC7" w:rsidRPr="0099007F" w:rsidRDefault="00C72DC7" w:rsidP="00C72DC7">
      <w:pPr>
        <w:pStyle w:val="NoSpacing"/>
        <w:numPr>
          <w:ilvl w:val="0"/>
          <w:numId w:val="4"/>
        </w:numPr>
      </w:pPr>
      <w:r w:rsidRPr="0099007F">
        <w:t xml:space="preserve">Move your arms slowly in and out of the </w:t>
      </w:r>
      <w:r w:rsidR="003E1B56">
        <w:t xml:space="preserve">BSC </w:t>
      </w:r>
      <w:r w:rsidRPr="0099007F">
        <w:t xml:space="preserve">Do not move arms in sweeping, sideways movements. </w:t>
      </w:r>
    </w:p>
    <w:p w14:paraId="186FE34A" w14:textId="4352F351" w:rsidR="00C72DC7" w:rsidRPr="0099007F" w:rsidRDefault="00C72DC7" w:rsidP="00FE1672">
      <w:pPr>
        <w:pStyle w:val="NoSpacing"/>
        <w:numPr>
          <w:ilvl w:val="0"/>
          <w:numId w:val="4"/>
        </w:numPr>
      </w:pPr>
      <w:r w:rsidRPr="0099007F">
        <w:t>If using the vacuum system, protect the vacuum line with a filter</w:t>
      </w:r>
      <w:r w:rsidRPr="00FE1672">
        <w:rPr>
          <w:i/>
          <w:iCs/>
        </w:rPr>
        <w:t xml:space="preserve">. </w:t>
      </w:r>
    </w:p>
    <w:p w14:paraId="176F4ACD" w14:textId="74C48C9E" w:rsidR="00C72DC7" w:rsidRPr="0099007F" w:rsidRDefault="00C72DC7" w:rsidP="00C72DC7">
      <w:pPr>
        <w:pStyle w:val="NoSpacing"/>
        <w:numPr>
          <w:ilvl w:val="0"/>
          <w:numId w:val="4"/>
        </w:numPr>
      </w:pPr>
      <w:r w:rsidRPr="0099007F">
        <w:t xml:space="preserve">Adjust the stool/bench height so your face is above the bottom of the </w:t>
      </w:r>
      <w:proofErr w:type="gramStart"/>
      <w:r w:rsidRPr="0099007F">
        <w:t>sash</w:t>
      </w:r>
      <w:proofErr w:type="gramEnd"/>
      <w:r w:rsidRPr="0099007F">
        <w:t xml:space="preserve"> and your arms enter the cabinet with elbows at 90</w:t>
      </w:r>
      <w:r w:rsidR="00D3579B">
        <w:rPr>
          <w:rFonts w:ascii="Arial" w:hAnsi="Arial" w:cs="Arial"/>
          <w:sz w:val="20"/>
          <w:szCs w:val="20"/>
          <w:lang w:val="en"/>
        </w:rPr>
        <w:t>°</w:t>
      </w:r>
      <w:r w:rsidRPr="0099007F">
        <w:t xml:space="preserve"> angles, armpits level with the bottom of the sash. Use a footrest if your feet do not touch the floor. </w:t>
      </w:r>
    </w:p>
    <w:p w14:paraId="239567CD" w14:textId="34D6CF7B" w:rsidR="00C72DC7" w:rsidRDefault="00C72DC7" w:rsidP="00C72DC7">
      <w:pPr>
        <w:pStyle w:val="NoSpacing"/>
        <w:numPr>
          <w:ilvl w:val="0"/>
          <w:numId w:val="4"/>
        </w:numPr>
      </w:pPr>
      <w:r w:rsidRPr="0099007F">
        <w:t xml:space="preserve">Discard all waste in a biohazard bag </w:t>
      </w:r>
      <w:r w:rsidRPr="0099007F">
        <w:rPr>
          <w:b/>
          <w:bCs/>
        </w:rPr>
        <w:t xml:space="preserve">inside </w:t>
      </w:r>
      <w:r w:rsidRPr="0099007F">
        <w:t>of the B</w:t>
      </w:r>
      <w:r w:rsidR="00236B63">
        <w:t>.</w:t>
      </w:r>
      <w:r w:rsidRPr="0099007F">
        <w:t>S</w:t>
      </w:r>
      <w:r w:rsidR="00236B63">
        <w:t>.</w:t>
      </w:r>
      <w:r w:rsidRPr="0099007F">
        <w:t>C.</w:t>
      </w:r>
    </w:p>
    <w:p w14:paraId="35BBE855" w14:textId="77777777" w:rsidR="00C72DC7" w:rsidRDefault="00C72DC7" w:rsidP="00C72DC7">
      <w:r>
        <w:br w:type="page"/>
      </w:r>
    </w:p>
    <w:p w14:paraId="04CCDBF3" w14:textId="17CC4E54" w:rsidR="00C72DC7" w:rsidRDefault="00C72DC7" w:rsidP="00236B63">
      <w:pPr>
        <w:pStyle w:val="Heading2"/>
      </w:pPr>
      <w:r w:rsidRPr="00C72DC7">
        <w:lastRenderedPageBreak/>
        <w:t>After Completing Work in a BSC</w:t>
      </w:r>
    </w:p>
    <w:p w14:paraId="421EAF4D" w14:textId="06251126" w:rsidR="00C72DC7" w:rsidRDefault="00C72DC7" w:rsidP="00C72DC7">
      <w:pPr>
        <w:pStyle w:val="NoSpacing"/>
        <w:numPr>
          <w:ilvl w:val="0"/>
          <w:numId w:val="5"/>
        </w:numPr>
      </w:pPr>
      <w:r>
        <w:t xml:space="preserve">Do </w:t>
      </w:r>
      <w:r w:rsidR="00236B63">
        <w:rPr>
          <w:b/>
          <w:bCs/>
        </w:rPr>
        <w:t>not</w:t>
      </w:r>
      <w:r>
        <w:t xml:space="preserve"> turn </w:t>
      </w:r>
      <w:r w:rsidR="007A0037">
        <w:t xml:space="preserve">blower motor </w:t>
      </w:r>
      <w:r w:rsidR="00236B63">
        <w:rPr>
          <w:b/>
          <w:bCs/>
        </w:rPr>
        <w:t>off</w:t>
      </w:r>
      <w:r>
        <w:t xml:space="preserve"> while removing items and decontaminating the cabinet. </w:t>
      </w:r>
    </w:p>
    <w:p w14:paraId="2E37F564" w14:textId="646F0A12" w:rsidR="00C72DC7" w:rsidRDefault="00C72DC7" w:rsidP="00C72DC7">
      <w:pPr>
        <w:pStyle w:val="NoSpacing"/>
        <w:numPr>
          <w:ilvl w:val="0"/>
          <w:numId w:val="5"/>
        </w:numPr>
      </w:pPr>
      <w:r>
        <w:t xml:space="preserve">Close and surface decontaminate </w:t>
      </w:r>
      <w:r w:rsidR="00236B63">
        <w:rPr>
          <w:b/>
          <w:bCs/>
        </w:rPr>
        <w:t>all</w:t>
      </w:r>
      <w:r>
        <w:t xml:space="preserve"> containers and lab materials before removal. </w:t>
      </w:r>
    </w:p>
    <w:p w14:paraId="33CDBDB1" w14:textId="77777777" w:rsidR="00C72DC7" w:rsidRDefault="00C72DC7" w:rsidP="00C72DC7">
      <w:pPr>
        <w:pStyle w:val="NoSpacing"/>
        <w:numPr>
          <w:ilvl w:val="0"/>
          <w:numId w:val="5"/>
        </w:numPr>
      </w:pPr>
      <w:r>
        <w:t xml:space="preserve">Surface </w:t>
      </w:r>
      <w:proofErr w:type="gramStart"/>
      <w:r>
        <w:t>decontaminate</w:t>
      </w:r>
      <w:proofErr w:type="gramEnd"/>
      <w:r>
        <w:t xml:space="preserve"> the exterior of the biohazard waste bag/container before removal and disposal. </w:t>
      </w:r>
    </w:p>
    <w:p w14:paraId="76F30A43" w14:textId="77777777" w:rsidR="00C72DC7" w:rsidRDefault="00C72DC7" w:rsidP="00C72DC7">
      <w:pPr>
        <w:pStyle w:val="NoSpacing"/>
        <w:numPr>
          <w:ilvl w:val="0"/>
          <w:numId w:val="5"/>
        </w:numPr>
      </w:pPr>
      <w:r>
        <w:t xml:space="preserve">Decontaminate cabinet interior, including sidewalls, back wall, inside of sash and work surface. </w:t>
      </w:r>
    </w:p>
    <w:p w14:paraId="64DD99CF" w14:textId="667ED2D3" w:rsidR="00C72DC7" w:rsidRDefault="00C72DC7" w:rsidP="00C72DC7">
      <w:pPr>
        <w:pStyle w:val="NoSpacing"/>
        <w:numPr>
          <w:ilvl w:val="0"/>
          <w:numId w:val="5"/>
        </w:numPr>
      </w:pPr>
      <w:r>
        <w:t xml:space="preserve">Remove the gloves you were using in the BSC and dispose of them according to your laboratory </w:t>
      </w:r>
      <w:r w:rsidR="00071F8B">
        <w:t>SOP</w:t>
      </w:r>
      <w:r>
        <w:t xml:space="preserve"> </w:t>
      </w:r>
    </w:p>
    <w:p w14:paraId="24628294" w14:textId="66204F0F" w:rsidR="00C72DC7" w:rsidRDefault="00C72DC7" w:rsidP="00C72DC7">
      <w:pPr>
        <w:pStyle w:val="NoSpacing"/>
        <w:numPr>
          <w:ilvl w:val="0"/>
          <w:numId w:val="5"/>
        </w:numPr>
      </w:pPr>
      <w:r>
        <w:t xml:space="preserve">Turn fluorescent light and blower motor switches </w:t>
      </w:r>
      <w:r w:rsidR="00236B63" w:rsidRPr="00236B63">
        <w:rPr>
          <w:b/>
          <w:bCs/>
        </w:rPr>
        <w:t>off</w:t>
      </w:r>
      <w:r>
        <w:t xml:space="preserve">. </w:t>
      </w:r>
    </w:p>
    <w:p w14:paraId="72381C36" w14:textId="6DEC4F41" w:rsidR="00C72DC7" w:rsidRDefault="00C72DC7" w:rsidP="00C72DC7">
      <w:pPr>
        <w:pStyle w:val="NoSpacing"/>
        <w:numPr>
          <w:ilvl w:val="0"/>
          <w:numId w:val="5"/>
        </w:numPr>
      </w:pPr>
      <w:r>
        <w:t xml:space="preserve">If required by your lab </w:t>
      </w:r>
      <w:r w:rsidR="00071F8B">
        <w:t>SOP</w:t>
      </w:r>
      <w:r>
        <w:t xml:space="preserve">, turn UV light </w:t>
      </w:r>
      <w:r w:rsidR="00236B63">
        <w:rPr>
          <w:b/>
          <w:bCs/>
        </w:rPr>
        <w:t>on</w:t>
      </w:r>
      <w:r>
        <w:t xml:space="preserve">. Keep the sash closed while the UV light is on. </w:t>
      </w:r>
    </w:p>
    <w:p w14:paraId="6D9F4983" w14:textId="2058375E" w:rsidR="00C72DC7" w:rsidRDefault="00C72DC7" w:rsidP="00C72DC7">
      <w:pPr>
        <w:pStyle w:val="NoSpacing"/>
        <w:numPr>
          <w:ilvl w:val="0"/>
          <w:numId w:val="5"/>
        </w:numPr>
      </w:pPr>
      <w:r>
        <w:t>Wash your hands.</w:t>
      </w:r>
    </w:p>
    <w:p w14:paraId="7350CE97" w14:textId="7E126599" w:rsidR="002F210E" w:rsidRDefault="002F210E" w:rsidP="002F210E">
      <w:pPr>
        <w:pStyle w:val="NoSpacing"/>
      </w:pPr>
    </w:p>
    <w:p w14:paraId="7DE01C36" w14:textId="4A2B5ED1" w:rsidR="002F210E" w:rsidRDefault="002F210E" w:rsidP="002F210E">
      <w:pPr>
        <w:rPr>
          <w:rFonts w:eastAsia="Times New Roman"/>
        </w:rPr>
      </w:pPr>
      <w:r w:rsidRPr="00F07330">
        <w:rPr>
          <w:rFonts w:eastAsia="Times New Roman"/>
        </w:rPr>
        <w:t xml:space="preserve">This job aid is a component of the free, on-demand </w:t>
      </w:r>
      <w:hyperlink r:id="rId10" w:history="1">
        <w:r w:rsidRPr="00236B63">
          <w:rPr>
            <w:rStyle w:val="Hyperlink"/>
            <w:rFonts w:eastAsia="Times New Roman"/>
          </w:rPr>
          <w:t>CDC training course</w:t>
        </w:r>
      </w:hyperlink>
      <w:r w:rsidRPr="00F07330">
        <w:rPr>
          <w:rFonts w:eastAsia="Times New Roman"/>
        </w:rPr>
        <w:t xml:space="preserve"> “</w:t>
      </w:r>
      <w:r>
        <w:rPr>
          <w:rFonts w:eastAsia="Times New Roman"/>
        </w:rPr>
        <w:t>Fundamentals of Working Safely in a Biological Safety Cabinet</w:t>
      </w:r>
      <w:r w:rsidRPr="00F07330">
        <w:rPr>
          <w:rFonts w:eastAsia="Times New Roman"/>
        </w:rPr>
        <w:t xml:space="preserve">.” </w:t>
      </w:r>
    </w:p>
    <w:p w14:paraId="795B43C5" w14:textId="3D43C338" w:rsidR="00F733FB" w:rsidRDefault="00F733FB" w:rsidP="002F210E">
      <w:pPr>
        <w:rPr>
          <w:rFonts w:eastAsia="Times New Roman"/>
        </w:rPr>
      </w:pPr>
    </w:p>
    <w:p w14:paraId="6BA50F7C" w14:textId="06A99AEC" w:rsidR="00F733FB" w:rsidRPr="003E1B56" w:rsidRDefault="00F733FB" w:rsidP="002F210E">
      <w:pPr>
        <w:rPr>
          <w:rFonts w:eastAsia="Times New Roman"/>
          <w:color w:val="767171" w:themeColor="background2" w:themeShade="80"/>
        </w:rPr>
      </w:pPr>
      <w:r w:rsidRPr="003E1B56">
        <w:rPr>
          <w:rFonts w:eastAsia="Times New Roman"/>
          <w:color w:val="767171" w:themeColor="background2" w:themeShade="80"/>
        </w:rPr>
        <w:t>v.23078</w:t>
      </w:r>
    </w:p>
    <w:p w14:paraId="5315941E" w14:textId="77777777" w:rsidR="002F210E" w:rsidRPr="00C72DC7" w:rsidRDefault="002F210E" w:rsidP="002F210E">
      <w:pPr>
        <w:pStyle w:val="NoSpacing"/>
      </w:pPr>
    </w:p>
    <w:sectPr w:rsidR="002F210E" w:rsidRPr="00C72DC7" w:rsidSect="002F210E">
      <w:headerReference w:type="even" r:id="rId11"/>
      <w:headerReference w:type="default" r:id="rId12"/>
      <w:pgSz w:w="12240" w:h="15840"/>
      <w:pgMar w:top="1727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90AB9" w14:textId="77777777" w:rsidR="00563D4E" w:rsidRDefault="00563D4E" w:rsidP="00695A4E">
      <w:pPr>
        <w:spacing w:after="0" w:line="240" w:lineRule="auto"/>
      </w:pPr>
      <w:r>
        <w:separator/>
      </w:r>
    </w:p>
  </w:endnote>
  <w:endnote w:type="continuationSeparator" w:id="0">
    <w:p w14:paraId="25D8A4DE" w14:textId="77777777" w:rsidR="00563D4E" w:rsidRDefault="00563D4E" w:rsidP="00695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4165B" w14:textId="77777777" w:rsidR="00563D4E" w:rsidRDefault="00563D4E" w:rsidP="00695A4E">
      <w:pPr>
        <w:spacing w:after="0" w:line="240" w:lineRule="auto"/>
      </w:pPr>
      <w:r>
        <w:separator/>
      </w:r>
    </w:p>
  </w:footnote>
  <w:footnote w:type="continuationSeparator" w:id="0">
    <w:p w14:paraId="2AF5C8C0" w14:textId="77777777" w:rsidR="00563D4E" w:rsidRDefault="00563D4E" w:rsidP="00695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EEE1" w14:textId="77777777" w:rsidR="00CB1A65" w:rsidRDefault="00000000">
    <w:pPr>
      <w:pStyle w:val="Header"/>
    </w:pPr>
    <w:r>
      <w:rPr>
        <w:noProof/>
      </w:rPr>
      <w:pict w14:anchorId="4FF853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418501" o:spid="_x0000_s1026" type="#_x0000_t75" style="position:absolute;margin-left:0;margin-top:0;width:608.15pt;height:787.05pt;z-index:-251658752;mso-position-horizontal:center;mso-position-horizontal-relative:margin;mso-position-vertical:center;mso-position-vertical-relative:margin" o:allowincell="f">
          <v:imagedata r:id="rId1" o:title="NGS-WordDocTemplate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679C4" w14:textId="79B41657" w:rsidR="000F55A7" w:rsidRDefault="000F55A7" w:rsidP="000F55A7">
    <w:pPr>
      <w:pStyle w:val="Header"/>
    </w:pPr>
    <w:r>
      <w:rPr>
        <w:noProof/>
      </w:rPr>
      <w:t xml:space="preserve">          </w:t>
    </w:r>
  </w:p>
  <w:p w14:paraId="7C44BA24" w14:textId="7F8EE25F" w:rsidR="00695A4E" w:rsidRDefault="00695A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62728"/>
    <w:multiLevelType w:val="hybridMultilevel"/>
    <w:tmpl w:val="E4AC1E02"/>
    <w:lvl w:ilvl="0" w:tplc="01DA8278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86EA8"/>
    <w:multiLevelType w:val="hybridMultilevel"/>
    <w:tmpl w:val="FDC8810A"/>
    <w:lvl w:ilvl="0" w:tplc="01DA8278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72C1B"/>
    <w:multiLevelType w:val="hybridMultilevel"/>
    <w:tmpl w:val="87EA8E60"/>
    <w:lvl w:ilvl="0" w:tplc="01DA8278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614E1"/>
    <w:multiLevelType w:val="hybridMultilevel"/>
    <w:tmpl w:val="599419A4"/>
    <w:lvl w:ilvl="0" w:tplc="01DA8278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17504"/>
    <w:multiLevelType w:val="hybridMultilevel"/>
    <w:tmpl w:val="EF80B7BE"/>
    <w:lvl w:ilvl="0" w:tplc="01DA8278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131515">
    <w:abstractNumId w:val="0"/>
  </w:num>
  <w:num w:numId="2" w16cid:durableId="1928610880">
    <w:abstractNumId w:val="1"/>
  </w:num>
  <w:num w:numId="3" w16cid:durableId="2029865363">
    <w:abstractNumId w:val="2"/>
  </w:num>
  <w:num w:numId="4" w16cid:durableId="227883547">
    <w:abstractNumId w:val="4"/>
  </w:num>
  <w:num w:numId="5" w16cid:durableId="2017003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A4E"/>
    <w:rsid w:val="00071F8B"/>
    <w:rsid w:val="000B1D89"/>
    <w:rsid w:val="000F55A7"/>
    <w:rsid w:val="000F77DB"/>
    <w:rsid w:val="0011034A"/>
    <w:rsid w:val="00236B63"/>
    <w:rsid w:val="00297865"/>
    <w:rsid w:val="002A2228"/>
    <w:rsid w:val="002A6723"/>
    <w:rsid w:val="002F210E"/>
    <w:rsid w:val="003E1B56"/>
    <w:rsid w:val="004C7435"/>
    <w:rsid w:val="005359B9"/>
    <w:rsid w:val="0055768C"/>
    <w:rsid w:val="00563D4E"/>
    <w:rsid w:val="00650B99"/>
    <w:rsid w:val="00651BF1"/>
    <w:rsid w:val="00695A4E"/>
    <w:rsid w:val="00732265"/>
    <w:rsid w:val="0073448E"/>
    <w:rsid w:val="00783BB1"/>
    <w:rsid w:val="007A0037"/>
    <w:rsid w:val="007E2258"/>
    <w:rsid w:val="009F4914"/>
    <w:rsid w:val="00AE2749"/>
    <w:rsid w:val="00B137A1"/>
    <w:rsid w:val="00BE527E"/>
    <w:rsid w:val="00C72DC7"/>
    <w:rsid w:val="00CA558E"/>
    <w:rsid w:val="00CB1A65"/>
    <w:rsid w:val="00D26908"/>
    <w:rsid w:val="00D3579B"/>
    <w:rsid w:val="00DA58E5"/>
    <w:rsid w:val="00E05CFE"/>
    <w:rsid w:val="00EB0E2D"/>
    <w:rsid w:val="00F642D3"/>
    <w:rsid w:val="00F64BD4"/>
    <w:rsid w:val="00F733FB"/>
    <w:rsid w:val="00FC70C6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AC819"/>
  <w15:chartTrackingRefBased/>
  <w15:docId w15:val="{652335C4-38DC-41E8-BD68-B9B82988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D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2D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2D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A4E"/>
  </w:style>
  <w:style w:type="paragraph" w:styleId="Footer">
    <w:name w:val="footer"/>
    <w:basedOn w:val="Normal"/>
    <w:link w:val="FooterChar"/>
    <w:uiPriority w:val="99"/>
    <w:unhideWhenUsed/>
    <w:rsid w:val="00695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A4E"/>
  </w:style>
  <w:style w:type="paragraph" w:styleId="Title">
    <w:name w:val="Title"/>
    <w:basedOn w:val="Normal"/>
    <w:next w:val="Normal"/>
    <w:link w:val="TitleChar"/>
    <w:uiPriority w:val="10"/>
    <w:qFormat/>
    <w:rsid w:val="00C72D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72D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72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DC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72D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2D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C72DC7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NoSpacing">
    <w:name w:val="No Spacing"/>
    <w:uiPriority w:val="1"/>
    <w:qFormat/>
    <w:rsid w:val="00C72DC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36B63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F8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71F8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reach.cdc.gov/train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7749ab8-783a-4444-879a-67849cad3526" xsi:nil="true"/>
    <c7cfe9bed2e8473fbdeccc662489e6cc xmlns="77749ab8-783a-4444-879a-67849cad3526">
      <Terms xmlns="http://schemas.microsoft.com/office/infopath/2007/PartnerControls"/>
    </c7cfe9bed2e8473fbdeccc662489e6cc>
    <stafftraining xmlns="77749ab8-783a-4444-879a-67849cad3526" xsi:nil="true"/>
    <Ericsfavorite xmlns="77749ab8-783a-4444-879a-67849cad3526">true</Ericsfavorite>
    <lcf76f155ced4ddcb4097134ff3c332f xmlns="77749ab8-783a-4444-879a-67849cad3526">
      <Terms xmlns="http://schemas.microsoft.com/office/infopath/2007/PartnerControls"/>
    </lcf76f155ced4ddcb4097134ff3c332f>
    <TaxCatchAll xmlns="73ae2cbc-24dd-4a43-8e1c-1254becf6c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AB2B429D6484DB1B769E4EEFADB6F" ma:contentTypeVersion="24" ma:contentTypeDescription="Create a new document." ma:contentTypeScope="" ma:versionID="74bbc5ed6b47e01d653cfd1e8e17f4b6">
  <xsd:schema xmlns:xsd="http://www.w3.org/2001/XMLSchema" xmlns:xs="http://www.w3.org/2001/XMLSchema" xmlns:p="http://schemas.microsoft.com/office/2006/metadata/properties" xmlns:ns2="73ae2cbc-24dd-4a43-8e1c-1254becf6c1e" xmlns:ns3="77749ab8-783a-4444-879a-67849cad3526" targetNamespace="http://schemas.microsoft.com/office/2006/metadata/properties" ma:root="true" ma:fieldsID="d7fc33ef61c7dbb4b4961c290073c2dc" ns2:_="" ns3:_="">
    <xsd:import namespace="73ae2cbc-24dd-4a43-8e1c-1254becf6c1e"/>
    <xsd:import namespace="77749ab8-783a-4444-879a-67849cad35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stafftraining" minOccurs="0"/>
                <xsd:element ref="ns3:Ericsfavorit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c7cfe9bed2e8473fbdeccc662489e6cc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e2cbc-24dd-4a43-8e1c-1254becf6c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950086c-4479-47d7-94f0-2c57f15e9dd1}" ma:internalName="TaxCatchAll" ma:showField="CatchAllData" ma:web="73ae2cbc-24dd-4a43-8e1c-1254becf6c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49ab8-783a-4444-879a-67849cad3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stafftraining" ma:index="21" nillable="true" ma:displayName="staff training" ma:description="These documents are tagged to be used in new employee training" ma:format="Dropdown" ma:internalName="stafftraining">
      <xsd:simpleType>
        <xsd:restriction base="dms:Text">
          <xsd:maxLength value="255"/>
        </xsd:restriction>
      </xsd:simpleType>
    </xsd:element>
    <xsd:element name="Ericsfavorite" ma:index="22" nillable="true" ma:displayName="Eric's favorite" ma:default="1" ma:description="testing" ma:format="Dropdown" ma:internalName="Ericsfavorite">
      <xsd:simpleType>
        <xsd:restriction base="dms:Boolean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7cfe9bed2e8473fbdeccc662489e6cc" ma:index="30" nillable="true" ma:taxonomy="true" ma:internalName="c7cfe9bed2e8473fbdeccc662489e6cc" ma:taxonomyFieldName="Pets" ma:displayName="Pets" ma:default="" ma:fieldId="{c7cfe9be-d2e8-473f-bdec-cc662489e6cc}" ma:sspId="f9a63e50-2334-4bb1-ad09-e05728c0527c" ma:termSetId="b54a99a7-22c9-4626-b4c4-3b412f2287bb" ma:anchorId="02c74b2f-65d4-4f65-9a26-d35af9376692" ma:open="false" ma:isKeyword="false">
      <xsd:complexType>
        <xsd:sequence>
          <xsd:element ref="pc:Terms" minOccurs="0" maxOccurs="1"/>
        </xsd:sequence>
      </xsd:complex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092F96-3D3A-4529-A0E6-BE0B0E6FBEF8}">
  <ds:schemaRefs>
    <ds:schemaRef ds:uri="http://schemas.microsoft.com/office/2006/metadata/properties"/>
    <ds:schemaRef ds:uri="http://schemas.microsoft.com/office/infopath/2007/PartnerControls"/>
    <ds:schemaRef ds:uri="77749ab8-783a-4444-879a-67849cad3526"/>
    <ds:schemaRef ds:uri="73ae2cbc-24dd-4a43-8e1c-1254becf6c1e"/>
  </ds:schemaRefs>
</ds:datastoreItem>
</file>

<file path=customXml/itemProps2.xml><?xml version="1.0" encoding="utf-8"?>
<ds:datastoreItem xmlns:ds="http://schemas.openxmlformats.org/officeDocument/2006/customXml" ds:itemID="{F9CC736D-7758-4CEC-9586-0EEBC52588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6FA226-D3C5-4855-953B-F676C43CD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ae2cbc-24dd-4a43-8e1c-1254becf6c1e"/>
    <ds:schemaRef ds:uri="77749ab8-783a-4444-879a-67849cad3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2779</Characters>
  <Application>Microsoft Office Word</Application>
  <DocSecurity>0</DocSecurity>
  <Lines>54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Brandon M. (CDC/DDPHSS/CSELS/DLS) (CTR)</dc:creator>
  <cp:keywords/>
  <dc:description/>
  <cp:lastModifiedBy>Jessica Webb</cp:lastModifiedBy>
  <cp:revision>2</cp:revision>
  <cp:lastPrinted>2020-08-26T18:45:00Z</cp:lastPrinted>
  <dcterms:created xsi:type="dcterms:W3CDTF">2025-10-14T14:49:00Z</dcterms:created>
  <dcterms:modified xsi:type="dcterms:W3CDTF">2025-10-14T14:49:00Z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2023-03-19T18:55:02Z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d8eee9c0-8ec6-4dfa-9097-8bcb8b2ecffb</vt:lpwstr>
  </property>
  <property fmtid="{D5CDD505-2E9C-101B-9397-08002B2CF9AE}" pid="8" name="MSIP_Label_8af03ff0-41c5-4c41-b55e-fabb8fae94be_ContentBits">
    <vt:lpwstr>0</vt:lpwstr>
  </property>
  <property fmtid="{D5CDD505-2E9C-101B-9397-08002B2CF9AE}" pid="9" name="GrammarlyDocumentId">
    <vt:lpwstr>20c084474201a92afedba39e9a81906cd4178bb8ec5cb3b8f631c05f1ec3a594</vt:lpwstr>
  </property>
  <property fmtid="{D5CDD505-2E9C-101B-9397-08002B2CF9AE}" pid="10" name="ContentTypeId">
    <vt:lpwstr>0x01010016EAB2B429D6484DB1B769E4EEFADB6F</vt:lpwstr>
  </property>
</Properties>
</file>